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267EC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</w:p>
    <w:p w14:paraId="2FD8F8D4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    </w:t>
      </w:r>
    </w:p>
    <w:p w14:paraId="136282EB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</w:p>
    <w:p w14:paraId="51FC025E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</w:p>
    <w:p w14:paraId="207B61DC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 </w:t>
      </w:r>
    </w:p>
    <w:p w14:paraId="5BACDD03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hint="default" w:ascii="FreeSerif" w:hAnsi="FreeSerif" w:eastAsia="FreeSerif" w:cs="FreeSerif"/>
          <w:sz w:val="28"/>
          <w:szCs w:val="28"/>
          <w:lang w:val="ru-RU"/>
        </w:rPr>
        <w:t>06.11.2025 г.</w:t>
      </w:r>
      <w:r>
        <w:rPr>
          <w:rFonts w:ascii="FreeSerif" w:hAnsi="FreeSerif" w:eastAsia="FreeSerif" w:cs="FreeSerif"/>
          <w:sz w:val="28"/>
          <w:szCs w:val="28"/>
        </w:rPr>
        <w:t xml:space="preserve"> №</w:t>
      </w:r>
      <w:r>
        <w:rPr>
          <w:rFonts w:hint="default" w:ascii="FreeSerif" w:hAnsi="FreeSerif" w:eastAsia="FreeSerif" w:cs="FreeSerif"/>
          <w:sz w:val="28"/>
          <w:szCs w:val="28"/>
          <w:lang w:val="ru-RU"/>
        </w:rPr>
        <w:t xml:space="preserve"> 125</w:t>
      </w:r>
      <w:bookmarkStart w:id="0" w:name="_GoBack"/>
      <w:bookmarkEnd w:id="0"/>
      <w:r>
        <w:rPr>
          <w:rFonts w:ascii="FreeSerif" w:hAnsi="FreeSerif" w:eastAsia="FreeSerif" w:cs="FreeSerif"/>
          <w:sz w:val="28"/>
          <w:szCs w:val="28"/>
        </w:rPr>
        <w:t xml:space="preserve"> </w:t>
      </w:r>
    </w:p>
    <w:p w14:paraId="7E82404D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</w:p>
    <w:p w14:paraId="713CEACD">
      <w:pPr>
        <w:widowControl/>
        <w:tabs>
          <w:tab w:val="left" w:pos="9496"/>
        </w:tabs>
        <w:ind w:left="4821" w:right="-142" w:firstLine="70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>«Приложение 3</w:t>
      </w:r>
    </w:p>
    <w:p w14:paraId="2FF1BDCB">
      <w:pPr>
        <w:widowControl/>
        <w:tabs>
          <w:tab w:val="left" w:pos="9496"/>
        </w:tabs>
        <w:ind w:left="5529" w:right="-142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Положению о муниципальном </w:t>
      </w:r>
    </w:p>
    <w:p w14:paraId="1CCF2D56">
      <w:pPr>
        <w:widowControl/>
        <w:tabs>
          <w:tab w:val="left" w:pos="9496"/>
        </w:tabs>
        <w:ind w:left="5529" w:right="-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жилищном контроле </w:t>
      </w:r>
    </w:p>
    <w:p w14:paraId="318A4683">
      <w:pPr>
        <w:widowControl/>
        <w:tabs>
          <w:tab w:val="left" w:pos="9496"/>
        </w:tabs>
        <w:ind w:left="5529" w:right="-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границах муниципального образования Ленинградский </w:t>
      </w:r>
    </w:p>
    <w:p w14:paraId="3251D3D5">
      <w:pPr>
        <w:widowControl/>
        <w:tabs>
          <w:tab w:val="left" w:pos="9496"/>
        </w:tabs>
        <w:ind w:left="5529" w:right="-142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 </w:t>
      </w:r>
    </w:p>
    <w:p w14:paraId="697CCD56">
      <w:pPr>
        <w:pStyle w:val="183"/>
        <w:tabs>
          <w:tab w:val="left" w:pos="9496"/>
        </w:tabs>
        <w:ind w:right="-142" w:firstLine="0"/>
        <w:rPr>
          <w:rFonts w:ascii="FreeSerif" w:hAnsi="FreeSerif" w:eastAsia="FreeSerif" w:cs="FreeSerif"/>
          <w:b/>
          <w:sz w:val="28"/>
          <w:szCs w:val="28"/>
        </w:rPr>
      </w:pPr>
    </w:p>
    <w:p w14:paraId="056AF769">
      <w:pPr>
        <w:pStyle w:val="183"/>
        <w:tabs>
          <w:tab w:val="left" w:pos="9496"/>
        </w:tabs>
        <w:ind w:right="-142" w:firstLine="0"/>
        <w:rPr>
          <w:rFonts w:ascii="FreeSerif" w:hAnsi="FreeSerif" w:eastAsia="FreeSerif" w:cs="FreeSerif"/>
          <w:b/>
          <w:sz w:val="28"/>
          <w:szCs w:val="28"/>
        </w:rPr>
      </w:pPr>
    </w:p>
    <w:p w14:paraId="112E0275">
      <w:pPr>
        <w:pStyle w:val="183"/>
        <w:tabs>
          <w:tab w:val="left" w:pos="9496"/>
        </w:tabs>
        <w:ind w:right="-142" w:firstLine="0"/>
        <w:jc w:val="center"/>
        <w:rPr>
          <w:rFonts w:ascii="FreeSerif" w:hAnsi="FreeSerif" w:cs="FreeSerif"/>
          <w:b/>
          <w:sz w:val="28"/>
          <w:szCs w:val="28"/>
          <w:shd w:val="clear" w:color="auto" w:fill="F1C100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Перечень индикаторов риска </w:t>
      </w:r>
    </w:p>
    <w:p w14:paraId="54AFC167">
      <w:pPr>
        <w:pStyle w:val="183"/>
        <w:tabs>
          <w:tab w:val="left" w:pos="9496"/>
        </w:tabs>
        <w:ind w:right="-142" w:firstLine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>нарушения обязательных требований, используемые при осуществлении муниципального жилищного контроля</w:t>
      </w:r>
      <w:r>
        <w:rPr>
          <w:rFonts w:ascii="FreeSerif" w:hAnsi="FreeSerif" w:eastAsia="FreeSerif" w:cs="FreeSerif"/>
          <w:color w:val="FF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>в границах муниципального образования Ленинградский муниципальный округ Краснодарского края</w:t>
      </w:r>
    </w:p>
    <w:p w14:paraId="77EE3738">
      <w:pPr>
        <w:pStyle w:val="183"/>
        <w:tabs>
          <w:tab w:val="left" w:pos="9496"/>
        </w:tabs>
        <w:ind w:right="-142" w:firstLine="0"/>
        <w:jc w:val="center"/>
        <w:rPr>
          <w:rFonts w:ascii="FreeSerif" w:hAnsi="FreeSerif" w:cs="FreeSerif"/>
          <w:sz w:val="28"/>
          <w:szCs w:val="28"/>
        </w:rPr>
      </w:pPr>
    </w:p>
    <w:p w14:paraId="7ADCEFD3">
      <w:pPr>
        <w:pStyle w:val="183"/>
        <w:tabs>
          <w:tab w:val="left" w:pos="9496"/>
        </w:tabs>
        <w:ind w:right="-142" w:firstLine="0"/>
        <w:jc w:val="center"/>
        <w:rPr>
          <w:rFonts w:ascii="FreeSerif" w:hAnsi="FreeSerif" w:cs="FreeSerif"/>
          <w:sz w:val="28"/>
          <w:szCs w:val="28"/>
        </w:rPr>
      </w:pPr>
    </w:p>
    <w:p w14:paraId="4E555322">
      <w:pPr>
        <w:ind w:firstLine="709"/>
        <w:jc w:val="both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>1. Наличие у органа, осуществляющего муниципальный жилищный контроль, сведений о принятии арбитражным судом Российской Федерации искового заявления (исковых заявлений) о взыскании задолженности по договору (договорам)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 при содержании общего имущества в многоквартирном доме, договору (договорам) на оказание услуг по обращению с твердыми коммунальными отходами, общая сумма которой превышает триста тысяч рублей, образовавшейся в течение двенадцати месяцев до дня принятия решения о проведении и выборе вида внепланового контрольного (надзорного) мероприятия.</w:t>
      </w:r>
    </w:p>
    <w:p w14:paraId="70F317A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>2. Наличие у органа, осуществляющего муниципальный жилищный контроль, сведений о начислении платы за коммунальную услугу по отоплению исходя из норматива потребления, утвержденного нормативным правовым актом администрации Краснодарского края, более трех расчетных периодов подряд.</w:t>
      </w:r>
    </w:p>
    <w:p w14:paraId="12224621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1C100"/>
        </w:rPr>
      </w:pPr>
    </w:p>
    <w:p w14:paraId="507F728C">
      <w:pPr>
        <w:widowControl/>
        <w:tabs>
          <w:tab w:val="left" w:pos="9496"/>
        </w:tabs>
        <w:ind w:right="-142"/>
        <w:jc w:val="both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cs="FreeSerif" w:eastAsiaTheme="minorHAnsi"/>
          <w:color w:val="auto"/>
          <w:sz w:val="28"/>
          <w:szCs w:val="28"/>
          <w:lang w:eastAsia="en-US"/>
        </w:rPr>
        <w:t>Заместитель главы</w:t>
      </w:r>
    </w:p>
    <w:p w14:paraId="0203502C">
      <w:pPr>
        <w:widowControl/>
        <w:tabs>
          <w:tab w:val="left" w:pos="9496"/>
        </w:tabs>
        <w:ind w:right="-14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 w:eastAsiaTheme="minorHAnsi"/>
          <w:color w:val="auto"/>
          <w:sz w:val="28"/>
          <w:szCs w:val="28"/>
          <w:lang w:eastAsia="en-US"/>
        </w:rPr>
        <w:t xml:space="preserve">Ленинградского муниципального округа                              </w:t>
      </w:r>
      <w:r>
        <w:rPr>
          <w:rFonts w:hint="default" w:ascii="FreeSerif" w:hAnsi="FreeSerif" w:cs="FreeSerif" w:eastAsiaTheme="minorHAnsi"/>
          <w:color w:val="auto"/>
          <w:sz w:val="28"/>
          <w:szCs w:val="28"/>
          <w:lang w:val="ru-RU" w:eastAsia="en-US"/>
        </w:rPr>
        <w:t xml:space="preserve">         </w:t>
      </w:r>
      <w:r>
        <w:rPr>
          <w:rFonts w:ascii="FreeSerif" w:hAnsi="FreeSerif" w:cs="FreeSerif" w:eastAsiaTheme="minorHAnsi"/>
          <w:color w:val="auto"/>
          <w:sz w:val="28"/>
          <w:szCs w:val="28"/>
          <w:lang w:eastAsia="en-US"/>
        </w:rPr>
        <w:t>С.Н. Шмаровоз</w:t>
      </w:r>
    </w:p>
    <w:sectPr>
      <w:headerReference r:id="rId5" w:type="default"/>
      <w:pgSz w:w="11906" w:h="16838"/>
      <w:pgMar w:top="1134" w:right="805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Free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37884105"/>
      <w:docPartObj>
        <w:docPartGallery w:val="AutoText"/>
      </w:docPartObj>
    </w:sdtPr>
    <w:sdtContent>
      <w:p w14:paraId="408DB5A0">
        <w:pPr>
          <w:pStyle w:val="2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1E2DD1">
    <w:pPr>
      <w:pStyle w:val="2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4C5"/>
    <w:rsid w:val="00120FED"/>
    <w:rsid w:val="002C5C56"/>
    <w:rsid w:val="003A191C"/>
    <w:rsid w:val="00486E55"/>
    <w:rsid w:val="007234C5"/>
    <w:rsid w:val="00791FF3"/>
    <w:rsid w:val="00874DDE"/>
    <w:rsid w:val="008835F8"/>
    <w:rsid w:val="00BC4588"/>
    <w:rsid w:val="00C67174"/>
    <w:rsid w:val="00D5604C"/>
    <w:rsid w:val="2721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="Arial" w:hAnsi="Arial" w:eastAsia="Times New Roman" w:cs="Times New Roman"/>
      <w:color w:val="000000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uiPriority w:val="99"/>
    <w:rPr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Balloon Text"/>
    <w:basedOn w:val="1"/>
    <w:link w:val="187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17">
    <w:name w:val="endnote text"/>
    <w:basedOn w:val="1"/>
    <w:link w:val="181"/>
    <w:semiHidden/>
    <w:unhideWhenUsed/>
    <w:uiPriority w:val="99"/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9">
    <w:name w:val="footnote text"/>
    <w:basedOn w:val="1"/>
    <w:link w:val="180"/>
    <w:semiHidden/>
    <w:unhideWhenUsed/>
    <w:qFormat/>
    <w:uiPriority w:val="99"/>
    <w:pPr>
      <w:spacing w:after="40"/>
    </w:pPr>
    <w:rPr>
      <w:sz w:val="18"/>
    </w:rPr>
  </w:style>
  <w:style w:type="paragraph" w:styleId="20">
    <w:name w:val="toc 8"/>
    <w:basedOn w:val="1"/>
    <w:next w:val="1"/>
    <w:unhideWhenUsed/>
    <w:uiPriority w:val="39"/>
    <w:pPr>
      <w:spacing w:after="57"/>
      <w:ind w:left="1984"/>
    </w:pPr>
  </w:style>
  <w:style w:type="paragraph" w:styleId="21">
    <w:name w:val="header"/>
    <w:basedOn w:val="1"/>
    <w:link w:val="185"/>
    <w:unhideWhenUsed/>
    <w:uiPriority w:val="99"/>
    <w:pPr>
      <w:tabs>
        <w:tab w:val="center" w:pos="4677"/>
        <w:tab w:val="right" w:pos="9355"/>
      </w:tabs>
    </w:pPr>
  </w:style>
  <w:style w:type="paragraph" w:styleId="22">
    <w:name w:val="toc 9"/>
    <w:basedOn w:val="1"/>
    <w:next w:val="1"/>
    <w:unhideWhenUsed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uiPriority w:val="39"/>
    <w:pPr>
      <w:spacing w:after="57"/>
      <w:ind w:left="1701"/>
    </w:pPr>
  </w:style>
  <w:style w:type="paragraph" w:styleId="24">
    <w:name w:val="toc 1"/>
    <w:basedOn w:val="1"/>
    <w:next w:val="1"/>
    <w:unhideWhenUsed/>
    <w:uiPriority w:val="39"/>
    <w:pPr>
      <w:spacing w:after="57"/>
    </w:pPr>
  </w:style>
  <w:style w:type="paragraph" w:styleId="25">
    <w:name w:val="toc 6"/>
    <w:basedOn w:val="1"/>
    <w:next w:val="1"/>
    <w:unhideWhenUsed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uiPriority w:val="99"/>
  </w:style>
  <w:style w:type="paragraph" w:styleId="27">
    <w:name w:val="toc 3"/>
    <w:basedOn w:val="1"/>
    <w:next w:val="1"/>
    <w:unhideWhenUsed/>
    <w:uiPriority w:val="39"/>
    <w:pPr>
      <w:spacing w:after="57"/>
      <w:ind w:left="567"/>
    </w:pPr>
  </w:style>
  <w:style w:type="paragraph" w:styleId="28">
    <w:name w:val="toc 2"/>
    <w:basedOn w:val="1"/>
    <w:next w:val="1"/>
    <w:unhideWhenUsed/>
    <w:uiPriority w:val="39"/>
    <w:pPr>
      <w:spacing w:after="57"/>
      <w:ind w:left="283"/>
    </w:pPr>
  </w:style>
  <w:style w:type="paragraph" w:styleId="29">
    <w:name w:val="toc 4"/>
    <w:basedOn w:val="1"/>
    <w:next w:val="1"/>
    <w:unhideWhenUsed/>
    <w:uiPriority w:val="39"/>
    <w:pPr>
      <w:spacing w:after="57"/>
      <w:ind w:left="850"/>
    </w:pPr>
  </w:style>
  <w:style w:type="paragraph" w:styleId="30">
    <w:name w:val="toc 5"/>
    <w:basedOn w:val="1"/>
    <w:next w:val="1"/>
    <w:unhideWhenUsed/>
    <w:uiPriority w:val="39"/>
    <w:pPr>
      <w:spacing w:after="57"/>
      <w:ind w:left="1134"/>
    </w:pPr>
  </w:style>
  <w:style w:type="paragraph" w:styleId="31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footer"/>
    <w:basedOn w:val="1"/>
    <w:link w:val="186"/>
    <w:unhideWhenUsed/>
    <w:uiPriority w:val="99"/>
    <w:pPr>
      <w:tabs>
        <w:tab w:val="center" w:pos="4677"/>
        <w:tab w:val="right" w:pos="9355"/>
      </w:tabs>
    </w:pPr>
  </w:style>
  <w:style w:type="paragraph" w:styleId="33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table" w:styleId="34">
    <w:name w:val="Table Grid"/>
    <w:basedOn w:val="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5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6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7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8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9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0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1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2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3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styleId="4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6">
    <w:name w:val="Название Знак"/>
    <w:basedOn w:val="11"/>
    <w:link w:val="31"/>
    <w:qFormat/>
    <w:uiPriority w:val="10"/>
    <w:rPr>
      <w:sz w:val="48"/>
      <w:szCs w:val="48"/>
    </w:rPr>
  </w:style>
  <w:style w:type="character" w:customStyle="1" w:styleId="47">
    <w:name w:val="Подзаголовок Знак"/>
    <w:basedOn w:val="11"/>
    <w:link w:val="33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Цитата 2 Знак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1">
    <w:name w:val="Выделенная цитата Знак"/>
    <w:link w:val="50"/>
    <w:qFormat/>
    <w:uiPriority w:val="30"/>
    <w:rPr>
      <w:i/>
    </w:rPr>
  </w:style>
  <w:style w:type="character" w:customStyle="1" w:styleId="52">
    <w:name w:val="Header Char"/>
    <w:basedOn w:val="11"/>
    <w:qFormat/>
    <w:uiPriority w:val="99"/>
  </w:style>
  <w:style w:type="character" w:customStyle="1" w:styleId="53">
    <w:name w:val="Footer Char"/>
    <w:basedOn w:val="11"/>
    <w:qFormat/>
    <w:uiPriority w:val="99"/>
  </w:style>
  <w:style w:type="character" w:customStyle="1" w:styleId="54">
    <w:name w:val="Caption Char"/>
    <w:qFormat/>
    <w:uiPriority w:val="99"/>
  </w:style>
  <w:style w:type="table" w:customStyle="1" w:styleId="55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6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Plain Table 2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Plain Table 3"/>
    <w:basedOn w:val="1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5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Grid Table 1 Light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3">
    <w:name w:val="Grid Table 1 Light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4">
    <w:name w:val="Grid Table 1 Light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5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6">
    <w:name w:val="Grid Table 1 Light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7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8">
    <w:name w:val="Grid Table 2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0">
    <w:name w:val="Grid Table 2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1">
    <w:name w:val="Grid Table 2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2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3">
    <w:name w:val="Grid Table 2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4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5">
    <w:name w:val="Grid Table 3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7">
    <w:name w:val="Grid Table 3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8">
    <w:name w:val="Grid Table 3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9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0">
    <w:name w:val="Grid Table 3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1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2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4">
    <w:name w:val="Grid Table 4 - Accent 2"/>
    <w:basedOn w:val="12"/>
    <w:qFormat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5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6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7">
    <w:name w:val="Grid Table 4 - Accent 5"/>
    <w:basedOn w:val="12"/>
    <w:qFormat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8">
    <w:name w:val="Grid Table 4 - Accent 6"/>
    <w:basedOn w:val="12"/>
    <w:qFormat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9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1">
    <w:name w:val="Grid Table 5 Dark - Accent 2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2">
    <w:name w:val="Grid Table 5 Dark - Accent 3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3">
    <w:name w:val="Grid Table 5 Dark- Accent 4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4">
    <w:name w:val="Grid Table 5 Dark - Accent 5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5">
    <w:name w:val="Grid Table 5 Dark - Accent 6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6">
    <w:name w:val="Grid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1"/>
    <w:basedOn w:val="12"/>
    <w:qFormat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9">
    <w:name w:val="Grid Table 6 Colorful - Accent 3"/>
    <w:basedOn w:val="12"/>
    <w:qFormat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0">
    <w:name w:val="Grid Table 6 Colorful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1">
    <w:name w:val="Grid Table 6 Colorful - Accent 5"/>
    <w:basedOn w:val="12"/>
    <w:qFormat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2">
    <w:name w:val="Grid Table 6 Colorful - Accent 6"/>
    <w:basedOn w:val="12"/>
    <w:qFormat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3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1"/>
    <w:basedOn w:val="12"/>
    <w:qFormat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6">
    <w:name w:val="Grid Table 7 Colorful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7">
    <w:name w:val="Grid Table 7 Colorful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8">
    <w:name w:val="Grid Table 7 Colorful - Accent 5"/>
    <w:basedOn w:val="12"/>
    <w:qFormat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9">
    <w:name w:val="Grid Table 7 Colorful - Accent 6"/>
    <w:basedOn w:val="12"/>
    <w:qFormat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0">
    <w:name w:val="List Table 1 Light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2">
    <w:name w:val="List Table 1 Light - Accent 2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3">
    <w:name w:val="List Table 1 Light - Accent 3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4">
    <w:name w:val="List Table 1 Light - Accent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5">
    <w:name w:val="List Table 1 Light - Accent 5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6">
    <w:name w:val="List Table 1 Light - Accent 6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7">
    <w:name w:val="List Table 2"/>
    <w:basedOn w:val="1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9">
    <w:name w:val="List Table 2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0">
    <w:name w:val="List Table 2 - Accent 3"/>
    <w:basedOn w:val="12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1">
    <w:name w:val="List Table 2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2">
    <w:name w:val="List Table 2 - Accent 5"/>
    <w:basedOn w:val="12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3">
    <w:name w:val="List Table 2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4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6">
    <w:name w:val="List Table 3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7">
    <w:name w:val="List Table 3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8">
    <w:name w:val="List Table 3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9">
    <w:name w:val="List Table 3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0">
    <w:name w:val="List Table 3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1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3">
    <w:name w:val="List Table 4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4">
    <w:name w:val="List Table 4 - Accent 3"/>
    <w:basedOn w:val="12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5">
    <w:name w:val="List Table 4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6">
    <w:name w:val="List Table 4 - Accent 5"/>
    <w:basedOn w:val="12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7">
    <w:name w:val="List Table 4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8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0">
    <w:name w:val="List Table 5 Dark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1">
    <w:name w:val="List Table 5 Dark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2">
    <w:name w:val="List Table 5 Dark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3">
    <w:name w:val="List Table 5 Dark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4">
    <w:name w:val="List Table 5 Dark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5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6">
    <w:name w:val="List Table 6 Colorful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7">
    <w:name w:val="List Table 6 Colorful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8">
    <w:name w:val="List Table 6 Colorful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3">
    <w:name w:val="List Table 7 Colorful - Accent 1"/>
    <w:basedOn w:val="12"/>
    <w:qFormat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4">
    <w:name w:val="List Table 7 Colorful - Accent 2"/>
    <w:basedOn w:val="12"/>
    <w:qFormat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5">
    <w:name w:val="List Table 7 Colorful - Accent 3"/>
    <w:basedOn w:val="12"/>
    <w:qFormat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4"/>
    <w:basedOn w:val="12"/>
    <w:qFormat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5"/>
    <w:basedOn w:val="12"/>
    <w:qFormat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6"/>
    <w:basedOn w:val="12"/>
    <w:qFormat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ned - Accent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1">
    <w:name w:val="Lined - Accent 2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2">
    <w:name w:val="Lined - Accent 3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3">
    <w:name w:val="Lined - Accent 4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4">
    <w:name w:val="Lined - Accent 5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5">
    <w:name w:val="Lined - Accent 6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6">
    <w:name w:val="Bordered &amp; Lined - Accent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8">
    <w:name w:val="Bordered &amp; Lined - Accent 2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9">
    <w:name w:val="Bordered &amp; Lined - Accent 3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0">
    <w:name w:val="Bordered &amp; Lined - Accent 4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1">
    <w:name w:val="Bordered &amp; Lined - Accent 5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2">
    <w:name w:val="Bordered &amp; Lined - Accent 6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3">
    <w:name w:val="Bordered"/>
    <w:basedOn w:val="12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5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6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7">
    <w:name w:val="Bordered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8">
    <w:name w:val="Bordered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9">
    <w:name w:val="Bordered - Accent 6"/>
    <w:basedOn w:val="12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0">
    <w:name w:val="Текст сноски Знак"/>
    <w:link w:val="19"/>
    <w:qFormat/>
    <w:uiPriority w:val="99"/>
    <w:rPr>
      <w:sz w:val="18"/>
    </w:rPr>
  </w:style>
  <w:style w:type="character" w:customStyle="1" w:styleId="181">
    <w:name w:val="Текст концевой сноски Знак"/>
    <w:link w:val="17"/>
    <w:uiPriority w:val="99"/>
    <w:rPr>
      <w:sz w:val="20"/>
    </w:rPr>
  </w:style>
  <w:style w:type="paragraph" w:customStyle="1" w:styleId="182">
    <w:name w:val="TOC Heading"/>
    <w:unhideWhenUsed/>
    <w:uiPriority w:val="3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83">
    <w:name w:val="ConsPlusNormal"/>
    <w:link w:val="184"/>
    <w:uiPriority w:val="0"/>
    <w:pPr>
      <w:widowControl w:val="0"/>
      <w:spacing w:after="0" w:line="240" w:lineRule="auto"/>
      <w:ind w:firstLine="720"/>
    </w:pPr>
    <w:rPr>
      <w:rFonts w:ascii="Times New Roman" w:hAnsi="Times New Roman" w:eastAsia="Times New Roman" w:cs="Times New Roman"/>
      <w:sz w:val="24"/>
      <w:szCs w:val="22"/>
      <w:lang w:val="ru-RU" w:eastAsia="ru-RU" w:bidi="ar-SA"/>
    </w:rPr>
  </w:style>
  <w:style w:type="character" w:customStyle="1" w:styleId="184">
    <w:name w:val="ConsPlusNormal1"/>
    <w:link w:val="183"/>
    <w:uiPriority w:val="0"/>
    <w:rPr>
      <w:rFonts w:ascii="Times New Roman" w:hAnsi="Times New Roman" w:eastAsia="Times New Roman" w:cs="Times New Roman"/>
      <w:sz w:val="24"/>
      <w:lang w:eastAsia="ru-RU"/>
    </w:rPr>
  </w:style>
  <w:style w:type="character" w:customStyle="1" w:styleId="185">
    <w:name w:val="Верхний колонтитул Знак"/>
    <w:basedOn w:val="11"/>
    <w:link w:val="21"/>
    <w:uiPriority w:val="99"/>
    <w:rPr>
      <w:rFonts w:ascii="Arial" w:hAnsi="Arial" w:eastAsia="Times New Roman" w:cs="Times New Roman"/>
      <w:color w:val="000000"/>
      <w:sz w:val="20"/>
      <w:szCs w:val="20"/>
      <w:lang w:eastAsia="ru-RU"/>
    </w:rPr>
  </w:style>
  <w:style w:type="character" w:customStyle="1" w:styleId="186">
    <w:name w:val="Нижний колонтитул Знак"/>
    <w:basedOn w:val="11"/>
    <w:link w:val="32"/>
    <w:uiPriority w:val="99"/>
    <w:rPr>
      <w:rFonts w:ascii="Arial" w:hAnsi="Arial" w:eastAsia="Times New Roman" w:cs="Times New Roman"/>
      <w:color w:val="000000"/>
      <w:sz w:val="20"/>
      <w:szCs w:val="20"/>
      <w:lang w:eastAsia="ru-RU"/>
    </w:rPr>
  </w:style>
  <w:style w:type="character" w:customStyle="1" w:styleId="187">
    <w:name w:val="Текст выноски Знак"/>
    <w:basedOn w:val="11"/>
    <w:link w:val="16"/>
    <w:semiHidden/>
    <w:uiPriority w:val="99"/>
    <w:rPr>
      <w:rFonts w:ascii="Segoe UI" w:hAnsi="Segoe UI" w:eastAsia="Times New Roman" w:cs="Segoe UI"/>
      <w:color w:val="000000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287</Words>
  <Characters>1637</Characters>
  <Lines>13</Lines>
  <Paragraphs>3</Paragraphs>
  <TotalTime>41</TotalTime>
  <ScaleCrop>false</ScaleCrop>
  <LinksUpToDate>false</LinksUpToDate>
  <CharactersWithSpaces>1921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2025-04-14T10:38:00Z</dcterms:created>
  <dc:creator>Кошевой В.С.</dc:creator>
  <cp:lastModifiedBy>Артемий</cp:lastModifiedBy>
  <cp:lastPrinted>2025-11-09T19:48:20Z</cp:lastPrinted>
  <dcterms:modified xsi:type="dcterms:W3CDTF">2025-11-09T19:49:20Z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7E7E2545E7664FF1B818B6D89C77F09B_12</vt:lpwstr>
  </property>
</Properties>
</file>